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F27" w:rsidRDefault="00101740" w:rsidP="00101740">
      <w:pPr>
        <w:pStyle w:val="NormalWeb"/>
        <w:shd w:val="clear" w:color="auto" w:fill="FFFFFF"/>
        <w:spacing w:before="0" w:beforeAutospacing="0" w:after="90" w:afterAutospacing="0" w:line="290" w:lineRule="atLeast"/>
        <w:rPr>
          <w:rStyle w:val="apple-converted-space"/>
          <w:color w:val="141823"/>
          <w:sz w:val="28"/>
          <w:szCs w:val="28"/>
        </w:rPr>
      </w:pPr>
      <w:r w:rsidRPr="00E73431">
        <w:rPr>
          <w:color w:val="141823"/>
          <w:sz w:val="28"/>
          <w:szCs w:val="28"/>
        </w:rPr>
        <w:t>KẾ HOẠCH CHƯƠNG TRÌNH</w:t>
      </w:r>
      <w:r w:rsidRPr="00E73431">
        <w:rPr>
          <w:color w:val="141823"/>
          <w:sz w:val="28"/>
          <w:szCs w:val="28"/>
        </w:rPr>
        <w:br/>
        <w:t>“TẾT THIẾU NHI TRÊN VÙNG CAO SÊSAN”</w:t>
      </w:r>
      <w:r w:rsidRPr="00E73431">
        <w:rPr>
          <w:color w:val="141823"/>
          <w:sz w:val="28"/>
          <w:szCs w:val="28"/>
        </w:rPr>
        <w:br/>
        <w:t>Xã Iakreng – huyện Chư Pah – tỉnh Gia lai</w:t>
      </w:r>
      <w:r w:rsidRPr="00E73431">
        <w:rPr>
          <w:color w:val="141823"/>
          <w:sz w:val="28"/>
          <w:szCs w:val="28"/>
        </w:rPr>
        <w:br/>
        <w:t>“Tết thiếu nhi trên vùng cao Sê San” là một chương trình được tổ chức cho các em Thiếu Nhi tại xã Iakeng nhằm hưởng ứng ngày Quốc tế Thiếu Nhi 1.6. Với mong muốn là mang lại cho các em một ngày để vui chơi, để nô đùa, được nhận những món quà, được uống sữa và ăn sáng,…. thay vì các em phải dẫn bò lên rẫy chăn từ sáng đến chiều, hay theo mẹ lên rẫy đổi công dưới cái năng chan chan của miền núi, hay phải ở nhà giã từng củ mì thành bột mì,… và với một ý nghĩa nữa đó là nhắc nhở mọi người hãy bảo vệ và chăm sóc trẻ em tốt hơn.</w:t>
      </w:r>
      <w:r w:rsidRPr="00E73431">
        <w:rPr>
          <w:rStyle w:val="apple-converted-space"/>
          <w:color w:val="141823"/>
          <w:sz w:val="28"/>
          <w:szCs w:val="28"/>
        </w:rPr>
        <w:t> </w:t>
      </w:r>
      <w:r w:rsidRPr="00E73431">
        <w:rPr>
          <w:color w:val="141823"/>
          <w:sz w:val="28"/>
          <w:szCs w:val="28"/>
        </w:rPr>
        <w:br/>
        <w:t>I. MỤC ĐÍCH – Ý NGHĨA:</w:t>
      </w:r>
      <w:r w:rsidRPr="00E73431">
        <w:rPr>
          <w:color w:val="141823"/>
          <w:sz w:val="28"/>
          <w:szCs w:val="28"/>
        </w:rPr>
        <w:br/>
        <w:t>- Tạo một ngày hội để các em được vui chơi và được nhận các phần quà là các phần ăn sáng, các phần sữa, các suất học bổng. Nhằm qua đó khuyến khích và động viên tinh thần học tập của các em nơi mà việc bỏ học và tỷ lệ mù chữ luôn là nỗi băn khoăn của các cấp chính quyền nơi đây.</w:t>
      </w:r>
      <w:r w:rsidRPr="00E73431">
        <w:rPr>
          <w:color w:val="141823"/>
          <w:sz w:val="28"/>
          <w:szCs w:val="28"/>
        </w:rPr>
        <w:br/>
        <w:t>- Trao tặng các phần quần áo đã</w:t>
      </w:r>
      <w:r w:rsidR="00E73431">
        <w:rPr>
          <w:color w:val="141823"/>
          <w:sz w:val="28"/>
          <w:szCs w:val="28"/>
        </w:rPr>
        <w:t xml:space="preserve"> qua sử dụng nhằm động viên các </w:t>
      </w:r>
      <w:r w:rsidRPr="00E73431">
        <w:rPr>
          <w:color w:val="141823"/>
          <w:sz w:val="28"/>
          <w:szCs w:val="28"/>
        </w:rPr>
        <w:t>gia đình khó khăn và cũng là tạo điều kiện cho nhiều tấm lòng cùng chung tay hỗ trợ chương trình.</w:t>
      </w:r>
      <w:r w:rsidRPr="00E73431">
        <w:rPr>
          <w:color w:val="141823"/>
          <w:sz w:val="28"/>
          <w:szCs w:val="28"/>
        </w:rPr>
        <w:br/>
        <w:t>- Kêu gọi tinh thần “Tương thân tương ái” của cộng đồng, "Lá lành đùm lá rách", cùng nhau thể hiện sự quan tâm của xã hội đến những em Thiếu Nhi dân tộc sống tại vùng núi cao hẻo lánh.</w:t>
      </w:r>
      <w:r w:rsidRPr="00E73431">
        <w:rPr>
          <w:rStyle w:val="apple-converted-space"/>
          <w:color w:val="141823"/>
          <w:sz w:val="28"/>
          <w:szCs w:val="28"/>
        </w:rPr>
        <w:t> </w:t>
      </w:r>
      <w:r w:rsidRPr="00E73431">
        <w:rPr>
          <w:color w:val="141823"/>
          <w:sz w:val="28"/>
          <w:szCs w:val="28"/>
        </w:rPr>
        <w:br/>
        <w:t>- Tạo môi trường sinh hoạt lành mạnh cho tình nguyện viên yêu thích hoạt động xã hội. Tạo cơ hội cho TNV rèn luyện các kĩ năng và cống hiến sức trẻ làm việc có ích cho xã hội.</w:t>
      </w:r>
      <w:r w:rsidRPr="00E73431">
        <w:rPr>
          <w:rStyle w:val="apple-converted-space"/>
          <w:color w:val="141823"/>
          <w:sz w:val="28"/>
          <w:szCs w:val="28"/>
        </w:rPr>
        <w:t> </w:t>
      </w:r>
    </w:p>
    <w:p w:rsidR="00101740" w:rsidRPr="00E73431" w:rsidRDefault="002C6F27" w:rsidP="00101740">
      <w:pPr>
        <w:pStyle w:val="NormalWeb"/>
        <w:shd w:val="clear" w:color="auto" w:fill="FFFFFF"/>
        <w:spacing w:before="0" w:beforeAutospacing="0" w:after="90" w:afterAutospacing="0" w:line="290" w:lineRule="atLeast"/>
        <w:rPr>
          <w:color w:val="141823"/>
          <w:sz w:val="28"/>
          <w:szCs w:val="28"/>
        </w:rPr>
      </w:pPr>
      <w:r>
        <w:rPr>
          <w:rStyle w:val="apple-converted-space"/>
          <w:color w:val="141823"/>
          <w:sz w:val="28"/>
          <w:szCs w:val="28"/>
        </w:rPr>
        <w:t xml:space="preserve">II.  </w:t>
      </w:r>
      <w:r w:rsidR="00101740" w:rsidRPr="00E73431">
        <w:rPr>
          <w:color w:val="141823"/>
          <w:sz w:val="28"/>
          <w:szCs w:val="28"/>
        </w:rPr>
        <w:br/>
        <w:t>II. THỜI GIAN – ĐỊA ĐIỂM:</w:t>
      </w:r>
      <w:r w:rsidR="00101740" w:rsidRPr="00E73431">
        <w:rPr>
          <w:color w:val="141823"/>
          <w:sz w:val="28"/>
          <w:szCs w:val="28"/>
        </w:rPr>
        <w:br/>
        <w:t>- Thời gian: Thứ bảy, Chủ nhật ngày 30/05 và 31/05/2015.</w:t>
      </w:r>
      <w:r w:rsidR="00101740" w:rsidRPr="00E73431">
        <w:rPr>
          <w:color w:val="141823"/>
          <w:sz w:val="28"/>
          <w:szCs w:val="28"/>
        </w:rPr>
        <w:br/>
        <w:t>- Địa điểm: Trường mẫu giáo xã Iakreng</w:t>
      </w:r>
      <w:r w:rsidR="00101740" w:rsidRPr="00E73431">
        <w:rPr>
          <w:rStyle w:val="apple-converted-space"/>
          <w:color w:val="141823"/>
          <w:sz w:val="28"/>
          <w:szCs w:val="28"/>
        </w:rPr>
        <w:t> </w:t>
      </w:r>
      <w:r w:rsidR="00101740" w:rsidRPr="00E73431">
        <w:rPr>
          <w:color w:val="141823"/>
          <w:sz w:val="28"/>
          <w:szCs w:val="28"/>
        </w:rPr>
        <w:br/>
        <w:t>(xã Iakreng, huyện Chư pah, tỉnh Gia lai)</w:t>
      </w:r>
      <w:r w:rsidR="00101740" w:rsidRPr="00E73431">
        <w:rPr>
          <w:color w:val="141823"/>
          <w:sz w:val="28"/>
          <w:szCs w:val="28"/>
        </w:rPr>
        <w:br/>
        <w:t>III. THÀNH PHẦN THAM GIA:</w:t>
      </w:r>
      <w:r w:rsidR="00101740" w:rsidRPr="00E73431">
        <w:rPr>
          <w:color w:val="141823"/>
          <w:sz w:val="28"/>
          <w:szCs w:val="28"/>
        </w:rPr>
        <w:br/>
        <w:t>- Các em thiếu nhi tại 3 làng Duch 1, Duch 2; Dip .</w:t>
      </w:r>
      <w:r w:rsidR="00101740" w:rsidRPr="00E73431">
        <w:rPr>
          <w:color w:val="141823"/>
          <w:sz w:val="28"/>
          <w:szCs w:val="28"/>
        </w:rPr>
        <w:br/>
        <w:t>- Đại diện chính quyền</w:t>
      </w:r>
      <w:r w:rsidR="00101740" w:rsidRPr="00E73431">
        <w:rPr>
          <w:color w:val="141823"/>
          <w:sz w:val="28"/>
          <w:szCs w:val="28"/>
        </w:rPr>
        <w:br/>
        <w:t>- Đại diện trường mẫu giáo Iakreng</w:t>
      </w:r>
      <w:r w:rsidR="00101740" w:rsidRPr="00E73431">
        <w:rPr>
          <w:color w:val="141823"/>
          <w:sz w:val="28"/>
          <w:szCs w:val="28"/>
        </w:rPr>
        <w:br/>
        <w:t>- Thanh thiếu niên và bà con đân tộc</w:t>
      </w:r>
      <w:r w:rsidR="00101740" w:rsidRPr="00E73431">
        <w:rPr>
          <w:color w:val="141823"/>
          <w:sz w:val="28"/>
          <w:szCs w:val="28"/>
        </w:rPr>
        <w:br/>
        <w:t>- Các thành viên nhóm Hoạt động Tình nguyện,</w:t>
      </w:r>
      <w:r w:rsidR="00101740" w:rsidRPr="00E73431">
        <w:rPr>
          <w:rStyle w:val="apple-converted-space"/>
          <w:color w:val="141823"/>
          <w:sz w:val="28"/>
          <w:szCs w:val="28"/>
        </w:rPr>
        <w:t> </w:t>
      </w:r>
      <w:r w:rsidR="00101740" w:rsidRPr="00E73431">
        <w:rPr>
          <w:color w:val="141823"/>
          <w:sz w:val="28"/>
          <w:szCs w:val="28"/>
        </w:rPr>
        <w:br/>
        <w:t>IV. NỘI DUNG CHƯƠNG TRÌNH:</w:t>
      </w:r>
      <w:r w:rsidR="00101740" w:rsidRPr="00E73431">
        <w:rPr>
          <w:color w:val="141823"/>
          <w:sz w:val="28"/>
          <w:szCs w:val="28"/>
        </w:rPr>
        <w:br/>
        <w:t>- Trao tặng các phần quà cho các em học sinh giỏi</w:t>
      </w:r>
      <w:r w:rsidR="00101740" w:rsidRPr="00E73431">
        <w:rPr>
          <w:color w:val="141823"/>
          <w:sz w:val="28"/>
          <w:szCs w:val="28"/>
        </w:rPr>
        <w:br/>
        <w:t>- Trao tặng 20 suất học bổng (100.000đ/ suất) cho các em nghèo hiếu học.</w:t>
      </w:r>
      <w:r w:rsidR="00101740" w:rsidRPr="00E73431">
        <w:rPr>
          <w:color w:val="141823"/>
          <w:sz w:val="28"/>
          <w:szCs w:val="28"/>
        </w:rPr>
        <w:br/>
        <w:t>- Trao tặng 80 phần quần áo đã qua sử dụng cho các gia đình khó khăn.</w:t>
      </w:r>
      <w:r w:rsidR="00101740" w:rsidRPr="00E73431">
        <w:rPr>
          <w:color w:val="141823"/>
          <w:sz w:val="28"/>
          <w:szCs w:val="28"/>
        </w:rPr>
        <w:br/>
      </w:r>
      <w:r w:rsidR="00101740" w:rsidRPr="00E73431">
        <w:rPr>
          <w:color w:val="141823"/>
          <w:sz w:val="28"/>
          <w:szCs w:val="28"/>
        </w:rPr>
        <w:lastRenderedPageBreak/>
        <w:t>- Tổ chức lễ hội ẩm thực</w:t>
      </w:r>
      <w:r w:rsidR="00101740" w:rsidRPr="00E73431">
        <w:rPr>
          <w:color w:val="141823"/>
          <w:sz w:val="28"/>
          <w:szCs w:val="28"/>
        </w:rPr>
        <w:br/>
        <w:t>- Tổ chức gian hàng trò chơi</w:t>
      </w:r>
      <w:r w:rsidR="00101740" w:rsidRPr="00E73431">
        <w:rPr>
          <w:color w:val="141823"/>
          <w:sz w:val="28"/>
          <w:szCs w:val="28"/>
        </w:rPr>
        <w:br/>
        <w:t>- Tổ chức đêm văn nghệ</w:t>
      </w:r>
      <w:r w:rsidR="00101740" w:rsidRPr="00E73431">
        <w:rPr>
          <w:color w:val="141823"/>
          <w:sz w:val="28"/>
          <w:szCs w:val="28"/>
        </w:rPr>
        <w:br/>
        <w:t>Lưu ý: Nội dung có thể thay đổi tùy theo tình hình khách quan (vận động tài trợ, thời tiết,…).</w:t>
      </w:r>
      <w:r w:rsidR="00101740" w:rsidRPr="00E73431">
        <w:rPr>
          <w:color w:val="141823"/>
          <w:sz w:val="28"/>
          <w:szCs w:val="28"/>
        </w:rPr>
        <w:br/>
        <w:t>V. NỘI DUNG CHI TIẾT CHƯƠNG TRÌNH:</w:t>
      </w:r>
      <w:r w:rsidR="00101740" w:rsidRPr="00E73431">
        <w:rPr>
          <w:color w:val="141823"/>
          <w:sz w:val="28"/>
          <w:szCs w:val="28"/>
        </w:rPr>
        <w:br/>
        <w:t>THỜI GIAN NỘI DUNG</w:t>
      </w:r>
    </w:p>
    <w:p w:rsidR="00101740" w:rsidRPr="00E73431" w:rsidRDefault="00101740" w:rsidP="00101740">
      <w:pPr>
        <w:pStyle w:val="NormalWeb"/>
        <w:shd w:val="clear" w:color="auto" w:fill="FFFFFF"/>
        <w:spacing w:before="90" w:beforeAutospacing="0" w:after="90" w:afterAutospacing="0" w:line="290" w:lineRule="atLeast"/>
        <w:rPr>
          <w:color w:val="141823"/>
          <w:sz w:val="28"/>
          <w:szCs w:val="28"/>
        </w:rPr>
      </w:pPr>
      <w:r w:rsidRPr="00E73431">
        <w:rPr>
          <w:color w:val="141823"/>
          <w:sz w:val="28"/>
          <w:szCs w:val="28"/>
        </w:rPr>
        <w:t>NGÀY 26/05 – 27/05/2015</w:t>
      </w:r>
      <w:r w:rsidRPr="00E73431">
        <w:rPr>
          <w:color w:val="141823"/>
          <w:sz w:val="28"/>
          <w:szCs w:val="28"/>
        </w:rPr>
        <w:br/>
        <w:t>8h – 20h Ban Tổ Chức tổng kết và phân chia quà</w:t>
      </w:r>
      <w:r w:rsidRPr="00E73431">
        <w:rPr>
          <w:rStyle w:val="apple-converted-space"/>
          <w:color w:val="141823"/>
          <w:sz w:val="28"/>
          <w:szCs w:val="28"/>
        </w:rPr>
        <w:t> </w:t>
      </w:r>
      <w:r w:rsidRPr="00E73431">
        <w:rPr>
          <w:color w:val="141823"/>
          <w:sz w:val="28"/>
          <w:szCs w:val="28"/>
        </w:rPr>
        <w:br/>
        <w:t>NGÀY 29/05/2015</w:t>
      </w:r>
      <w:r w:rsidRPr="00E73431">
        <w:rPr>
          <w:color w:val="141823"/>
          <w:sz w:val="28"/>
          <w:szCs w:val="28"/>
        </w:rPr>
        <w:br/>
        <w:t>9h Chuyển đồ lên xe tải để lên Pleiku</w:t>
      </w:r>
      <w:r w:rsidRPr="00E73431">
        <w:rPr>
          <w:rStyle w:val="apple-converted-space"/>
          <w:color w:val="141823"/>
          <w:sz w:val="28"/>
          <w:szCs w:val="28"/>
        </w:rPr>
        <w:t> </w:t>
      </w:r>
      <w:r w:rsidRPr="00E73431">
        <w:rPr>
          <w:color w:val="141823"/>
          <w:sz w:val="28"/>
          <w:szCs w:val="28"/>
        </w:rPr>
        <w:br/>
        <w:t>18h Các thành viên khác có mặt tại bến xe Miền Đông</w:t>
      </w:r>
      <w:r w:rsidRPr="00E73431">
        <w:rPr>
          <w:rStyle w:val="apple-converted-space"/>
          <w:color w:val="141823"/>
          <w:sz w:val="28"/>
          <w:szCs w:val="28"/>
        </w:rPr>
        <w:t> </w:t>
      </w:r>
      <w:r w:rsidRPr="00E73431">
        <w:rPr>
          <w:color w:val="141823"/>
          <w:sz w:val="28"/>
          <w:szCs w:val="28"/>
        </w:rPr>
        <w:br/>
        <w:t>Ngày 30/05/2015</w:t>
      </w:r>
      <w:r w:rsidRPr="00E73431">
        <w:rPr>
          <w:color w:val="141823"/>
          <w:sz w:val="28"/>
          <w:szCs w:val="28"/>
        </w:rPr>
        <w:br/>
        <w:t>6h – 7h Ăn sáng &amp; nghỉ ngơi. BTC liên lạc phương tiện vận chuyển. Gặp mặt thành viên Hà ở Tp Pleiku</w:t>
      </w:r>
      <w:r w:rsidRPr="00E73431">
        <w:rPr>
          <w:rStyle w:val="apple-converted-space"/>
          <w:color w:val="141823"/>
          <w:sz w:val="28"/>
          <w:szCs w:val="28"/>
        </w:rPr>
        <w:t> </w:t>
      </w:r>
      <w:r w:rsidRPr="00E73431">
        <w:rPr>
          <w:color w:val="141823"/>
          <w:sz w:val="28"/>
          <w:szCs w:val="28"/>
        </w:rPr>
        <w:br/>
        <w:t>7h – 9h Xuất phát lên xã Iakreng.</w:t>
      </w:r>
      <w:r w:rsidRPr="00E73431">
        <w:rPr>
          <w:rStyle w:val="apple-converted-space"/>
          <w:color w:val="141823"/>
          <w:sz w:val="28"/>
          <w:szCs w:val="28"/>
        </w:rPr>
        <w:t> </w:t>
      </w:r>
      <w:r w:rsidRPr="00E73431">
        <w:rPr>
          <w:color w:val="141823"/>
          <w:sz w:val="28"/>
          <w:szCs w:val="28"/>
        </w:rPr>
        <w:br/>
        <w:t>9h – 11h Đến xã Iakreng; vận chuyển đồ, ổn định chổ nghỉ</w:t>
      </w:r>
      <w:r w:rsidRPr="00E73431">
        <w:rPr>
          <w:rStyle w:val="apple-converted-space"/>
          <w:color w:val="141823"/>
          <w:sz w:val="28"/>
          <w:szCs w:val="28"/>
        </w:rPr>
        <w:t> </w:t>
      </w:r>
      <w:r w:rsidRPr="00E73431">
        <w:rPr>
          <w:color w:val="141823"/>
          <w:sz w:val="28"/>
          <w:szCs w:val="28"/>
        </w:rPr>
        <w:br/>
        <w:t>11h – 12h Ăn trưa tại nhà chú Nghè – làng Duch 2 (dự kiến)</w:t>
      </w:r>
      <w:r w:rsidRPr="00E73431">
        <w:rPr>
          <w:rStyle w:val="apple-converted-space"/>
          <w:color w:val="141823"/>
          <w:sz w:val="28"/>
          <w:szCs w:val="28"/>
        </w:rPr>
        <w:t> </w:t>
      </w:r>
      <w:r w:rsidRPr="00E73431">
        <w:rPr>
          <w:color w:val="141823"/>
          <w:sz w:val="28"/>
          <w:szCs w:val="28"/>
        </w:rPr>
        <w:br/>
        <w:t>12h – 13h Nghỉ ngơi</w:t>
      </w:r>
      <w:r w:rsidRPr="00E73431">
        <w:rPr>
          <w:rStyle w:val="apple-converted-space"/>
          <w:color w:val="141823"/>
          <w:sz w:val="28"/>
          <w:szCs w:val="28"/>
        </w:rPr>
        <w:t> </w:t>
      </w:r>
      <w:r w:rsidRPr="00E73431">
        <w:rPr>
          <w:color w:val="141823"/>
          <w:sz w:val="28"/>
          <w:szCs w:val="28"/>
        </w:rPr>
        <w:br/>
        <w:t>13h – 17h Sắp xếp các phần quà; dựng một số trò chơi dân gian</w:t>
      </w:r>
      <w:r w:rsidRPr="00E73431">
        <w:rPr>
          <w:rStyle w:val="apple-converted-space"/>
          <w:color w:val="141823"/>
          <w:sz w:val="28"/>
          <w:szCs w:val="28"/>
        </w:rPr>
        <w:t> </w:t>
      </w:r>
      <w:r w:rsidRPr="00E73431">
        <w:rPr>
          <w:color w:val="141823"/>
          <w:sz w:val="28"/>
          <w:szCs w:val="28"/>
        </w:rPr>
        <w:br/>
        <w:t>17h – 20h Giao lưu với bà con dân tộc làng 2</w:t>
      </w:r>
      <w:r w:rsidRPr="00E73431">
        <w:rPr>
          <w:rStyle w:val="apple-converted-space"/>
          <w:color w:val="141823"/>
          <w:sz w:val="28"/>
          <w:szCs w:val="28"/>
        </w:rPr>
        <w:t> </w:t>
      </w:r>
      <w:r w:rsidRPr="00E73431">
        <w:rPr>
          <w:color w:val="141823"/>
          <w:sz w:val="28"/>
          <w:szCs w:val="28"/>
        </w:rPr>
        <w:br/>
        <w:t>Sau 20h Nghỉ ngơi, ngủ</w:t>
      </w:r>
      <w:r w:rsidRPr="00E73431">
        <w:rPr>
          <w:rStyle w:val="apple-converted-space"/>
          <w:color w:val="141823"/>
          <w:sz w:val="28"/>
          <w:szCs w:val="28"/>
        </w:rPr>
        <w:t> </w:t>
      </w:r>
      <w:r w:rsidRPr="00E73431">
        <w:rPr>
          <w:color w:val="141823"/>
          <w:sz w:val="28"/>
          <w:szCs w:val="28"/>
        </w:rPr>
        <w:br/>
        <w:t>Ngày 31/05/2015</w:t>
      </w:r>
      <w:r w:rsidRPr="00E73431">
        <w:rPr>
          <w:color w:val="141823"/>
          <w:sz w:val="28"/>
          <w:szCs w:val="28"/>
        </w:rPr>
        <w:br/>
        <w:t>6h – 7h Ăn sáng</w:t>
      </w:r>
      <w:r w:rsidRPr="00E73431">
        <w:rPr>
          <w:rStyle w:val="apple-converted-space"/>
          <w:color w:val="141823"/>
          <w:sz w:val="28"/>
          <w:szCs w:val="28"/>
        </w:rPr>
        <w:t> </w:t>
      </w:r>
      <w:r w:rsidRPr="00E73431">
        <w:rPr>
          <w:color w:val="141823"/>
          <w:sz w:val="28"/>
          <w:szCs w:val="28"/>
        </w:rPr>
        <w:br/>
        <w:t>7h – 7h30 Họp BTC và phân chia nhiệm vụ</w:t>
      </w:r>
      <w:r w:rsidRPr="00E73431">
        <w:rPr>
          <w:rStyle w:val="apple-converted-space"/>
          <w:color w:val="141823"/>
          <w:sz w:val="28"/>
          <w:szCs w:val="28"/>
        </w:rPr>
        <w:t> </w:t>
      </w:r>
      <w:r w:rsidRPr="00E73431">
        <w:rPr>
          <w:color w:val="141823"/>
          <w:sz w:val="28"/>
          <w:szCs w:val="28"/>
        </w:rPr>
        <w:br/>
        <w:t>7h30 – 11h Tổ chức lễ hội ẩm thực, trò chơi dân gian, văn nghệ</w:t>
      </w:r>
      <w:r w:rsidRPr="00E73431">
        <w:rPr>
          <w:rStyle w:val="apple-converted-space"/>
          <w:color w:val="141823"/>
          <w:sz w:val="28"/>
          <w:szCs w:val="28"/>
        </w:rPr>
        <w:t> </w:t>
      </w:r>
      <w:r w:rsidRPr="00E73431">
        <w:rPr>
          <w:color w:val="141823"/>
          <w:sz w:val="28"/>
          <w:szCs w:val="28"/>
        </w:rPr>
        <w:br/>
        <w:t>11h – 13h Nghỉ ngơi, ăn trưa</w:t>
      </w:r>
      <w:r w:rsidRPr="00E73431">
        <w:rPr>
          <w:rStyle w:val="apple-converted-space"/>
          <w:color w:val="141823"/>
          <w:sz w:val="28"/>
          <w:szCs w:val="28"/>
        </w:rPr>
        <w:t> </w:t>
      </w:r>
      <w:r w:rsidRPr="00E73431">
        <w:rPr>
          <w:color w:val="141823"/>
          <w:sz w:val="28"/>
          <w:szCs w:val="28"/>
        </w:rPr>
        <w:br/>
        <w:t>14h Lên xe về Tp Pleiku</w:t>
      </w:r>
      <w:r w:rsidRPr="00E73431">
        <w:rPr>
          <w:rStyle w:val="apple-converted-space"/>
          <w:color w:val="141823"/>
          <w:sz w:val="28"/>
          <w:szCs w:val="28"/>
        </w:rPr>
        <w:t> </w:t>
      </w:r>
      <w:r w:rsidRPr="00E73431">
        <w:rPr>
          <w:color w:val="141823"/>
          <w:sz w:val="28"/>
          <w:szCs w:val="28"/>
        </w:rPr>
        <w:br/>
        <w:t>17h – 18h Nghỉ ngơi, vệ sinh cá nhân</w:t>
      </w:r>
      <w:r w:rsidRPr="00E73431">
        <w:rPr>
          <w:rStyle w:val="apple-converted-space"/>
          <w:color w:val="141823"/>
          <w:sz w:val="28"/>
          <w:szCs w:val="28"/>
        </w:rPr>
        <w:t> </w:t>
      </w:r>
      <w:r w:rsidRPr="00E73431">
        <w:rPr>
          <w:color w:val="141823"/>
          <w:sz w:val="28"/>
          <w:szCs w:val="28"/>
        </w:rPr>
        <w:br/>
        <w:t>18h Lên xe về Tp HCM</w:t>
      </w:r>
    </w:p>
    <w:p w:rsidR="00101740" w:rsidRPr="00E73431" w:rsidRDefault="00101740" w:rsidP="00101740">
      <w:pPr>
        <w:pStyle w:val="NormalWeb"/>
        <w:shd w:val="clear" w:color="auto" w:fill="FFFFFF"/>
        <w:spacing w:before="90" w:beforeAutospacing="0" w:after="0" w:afterAutospacing="0" w:line="290" w:lineRule="atLeast"/>
        <w:rPr>
          <w:color w:val="141823"/>
          <w:sz w:val="28"/>
          <w:szCs w:val="28"/>
        </w:rPr>
      </w:pPr>
      <w:r w:rsidRPr="00E73431">
        <w:rPr>
          <w:color w:val="141823"/>
          <w:sz w:val="28"/>
          <w:szCs w:val="28"/>
        </w:rPr>
        <w:t>VI. KINH PHÍ: (tự túc)</w:t>
      </w:r>
      <w:r w:rsidRPr="00E73431">
        <w:rPr>
          <w:color w:val="141823"/>
          <w:sz w:val="28"/>
          <w:szCs w:val="28"/>
        </w:rPr>
        <w:br/>
        <w:t>Vì đây là chương trình tự tổ chức nên tất cả đều tự túc</w:t>
      </w:r>
      <w:r w:rsidRPr="00E73431">
        <w:rPr>
          <w:color w:val="141823"/>
          <w:sz w:val="28"/>
          <w:szCs w:val="28"/>
        </w:rPr>
        <w:br/>
        <w:t>Dự kiến 800k-900k (bao gồm chi phí đi lại và ăn uống)</w:t>
      </w:r>
      <w:r w:rsidRPr="00E73431">
        <w:rPr>
          <w:color w:val="141823"/>
          <w:sz w:val="28"/>
          <w:szCs w:val="28"/>
        </w:rPr>
        <w:br/>
        <w:t>VII. ĐĂNG KÝ THAM GIA:</w:t>
      </w:r>
      <w:r w:rsidRPr="00E73431">
        <w:rPr>
          <w:color w:val="141823"/>
          <w:sz w:val="28"/>
          <w:szCs w:val="28"/>
        </w:rPr>
        <w:br/>
        <w:t>Số lượng thành viên dự kiến: 12</w:t>
      </w:r>
      <w:r w:rsidRPr="00E73431">
        <w:rPr>
          <w:color w:val="141823"/>
          <w:sz w:val="28"/>
          <w:szCs w:val="28"/>
        </w:rPr>
        <w:br/>
        <w:t>(Vì một số vấn đề phát sinh trong thời điểm này nên số lượng tham gia sẽ có hạn để đảm bảo an toàn. Rất mong các bạn có mong muốn tham gia đồng hành với chương trình thông cảm)</w:t>
      </w:r>
      <w:r w:rsidRPr="00E73431">
        <w:rPr>
          <w:color w:val="141823"/>
          <w:sz w:val="28"/>
          <w:szCs w:val="28"/>
        </w:rPr>
        <w:br/>
        <w:t>VIII. CHI TIẾT CỤ THỂ CÁC HOẠT ĐỘNG CHÍNH</w:t>
      </w:r>
      <w:r w:rsidRPr="00E73431">
        <w:rPr>
          <w:color w:val="141823"/>
          <w:sz w:val="28"/>
          <w:szCs w:val="28"/>
        </w:rPr>
        <w:br/>
      </w:r>
      <w:r w:rsidRPr="00E73431">
        <w:rPr>
          <w:color w:val="141823"/>
          <w:sz w:val="28"/>
          <w:szCs w:val="28"/>
        </w:rPr>
        <w:lastRenderedPageBreak/>
        <w:t>1. Lễ hội ẩm thực</w:t>
      </w:r>
      <w:r w:rsidRPr="00E73431">
        <w:rPr>
          <w:color w:val="141823"/>
          <w:sz w:val="28"/>
          <w:szCs w:val="28"/>
        </w:rPr>
        <w:br/>
        <w:t>- Gian hàng nướng bánh Phèn là (Bánh rán mà Doreamon thèm ăn)</w:t>
      </w:r>
      <w:r w:rsidRPr="00E73431">
        <w:rPr>
          <w:color w:val="141823"/>
          <w:sz w:val="28"/>
          <w:szCs w:val="28"/>
        </w:rPr>
        <w:br/>
        <w:t>- Gian hàng bánh Su Shi (hoặc cơm nắm chấm muối mè)</w:t>
      </w:r>
      <w:r w:rsidRPr="00E73431">
        <w:rPr>
          <w:color w:val="141823"/>
          <w:sz w:val="28"/>
          <w:szCs w:val="28"/>
        </w:rPr>
        <w:br/>
        <w:t>- Gian hàng các món miền quê (chả giò chiên, khoai tây - khoai lang chiên)</w:t>
      </w:r>
      <w:r w:rsidRPr="00E73431">
        <w:rPr>
          <w:color w:val="141823"/>
          <w:sz w:val="28"/>
          <w:szCs w:val="28"/>
        </w:rPr>
        <w:br/>
        <w:t>- Gian hàng trái cây</w:t>
      </w:r>
      <w:r w:rsidRPr="00E73431">
        <w:rPr>
          <w:color w:val="141823"/>
          <w:sz w:val="28"/>
          <w:szCs w:val="28"/>
        </w:rPr>
        <w:br/>
        <w:t>2. Gian hàng trò chơi</w:t>
      </w:r>
      <w:r w:rsidRPr="00E73431">
        <w:rPr>
          <w:color w:val="141823"/>
          <w:sz w:val="28"/>
          <w:szCs w:val="28"/>
        </w:rPr>
        <w:br/>
        <w:t>- Câu cá</w:t>
      </w:r>
      <w:r w:rsidRPr="00E73431">
        <w:rPr>
          <w:color w:val="141823"/>
          <w:sz w:val="28"/>
          <w:szCs w:val="28"/>
        </w:rPr>
        <w:br/>
        <w:t>- Cầu khỉ nhận quà</w:t>
      </w:r>
      <w:r w:rsidRPr="00E73431">
        <w:rPr>
          <w:color w:val="141823"/>
          <w:sz w:val="28"/>
          <w:szCs w:val="28"/>
        </w:rPr>
        <w:br/>
        <w:t>- Bịt mắt đập nêu</w:t>
      </w:r>
      <w:r w:rsidRPr="00E73431">
        <w:rPr>
          <w:color w:val="141823"/>
          <w:sz w:val="28"/>
          <w:szCs w:val="28"/>
        </w:rPr>
        <w:br/>
        <w:t>- Thi kéo co thiếu nhi 3 làng</w:t>
      </w:r>
      <w:r w:rsidRPr="00E73431">
        <w:rPr>
          <w:color w:val="141823"/>
          <w:sz w:val="28"/>
          <w:szCs w:val="28"/>
        </w:rPr>
        <w:br/>
        <w:t>- Cả nhà cùng chơi</w:t>
      </w:r>
      <w:r w:rsidRPr="00E73431">
        <w:rPr>
          <w:color w:val="141823"/>
          <w:sz w:val="28"/>
          <w:szCs w:val="28"/>
        </w:rPr>
        <w:br/>
        <w:t>3. Văn nghệ</w:t>
      </w:r>
      <w:r w:rsidRPr="00E73431">
        <w:rPr>
          <w:color w:val="141823"/>
          <w:sz w:val="28"/>
          <w:szCs w:val="28"/>
        </w:rPr>
        <w:br/>
        <w:t>Giao lưu giữa thanh niên tình nguyện và bà con buôn làng.</w:t>
      </w:r>
      <w:r w:rsidRPr="00E73431">
        <w:rPr>
          <w:color w:val="141823"/>
          <w:sz w:val="28"/>
          <w:szCs w:val="28"/>
        </w:rPr>
        <w:br/>
        <w:t>Vì có rất nhiều hoạt động nên cần rất nhiều thành viên tham gia.</w:t>
      </w:r>
      <w:r w:rsidRPr="00E73431">
        <w:rPr>
          <w:rStyle w:val="apple-converted-space"/>
          <w:color w:val="141823"/>
          <w:sz w:val="28"/>
          <w:szCs w:val="28"/>
        </w:rPr>
        <w:t> </w:t>
      </w:r>
      <w:r w:rsidRPr="00E73431">
        <w:rPr>
          <w:color w:val="141823"/>
          <w:sz w:val="28"/>
          <w:szCs w:val="28"/>
        </w:rPr>
        <w:br/>
        <w:t>Rất mong các bạn chung tay thực hiện!</w:t>
      </w:r>
    </w:p>
    <w:p w:rsidR="00B72FF7" w:rsidRPr="00E73431" w:rsidRDefault="00B72FF7">
      <w:pPr>
        <w:rPr>
          <w:rFonts w:ascii="Times New Roman" w:hAnsi="Times New Roman" w:cs="Times New Roman"/>
          <w:sz w:val="28"/>
          <w:szCs w:val="28"/>
        </w:rPr>
      </w:pPr>
    </w:p>
    <w:sectPr w:rsidR="00B72FF7" w:rsidRPr="00E73431" w:rsidSect="00B72F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01740"/>
    <w:rsid w:val="00101740"/>
    <w:rsid w:val="002C6F27"/>
    <w:rsid w:val="0079654F"/>
    <w:rsid w:val="00B72FF7"/>
    <w:rsid w:val="00BB60DF"/>
    <w:rsid w:val="00E734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F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17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01740"/>
  </w:style>
</w:styles>
</file>

<file path=word/webSettings.xml><?xml version="1.0" encoding="utf-8"?>
<w:webSettings xmlns:r="http://schemas.openxmlformats.org/officeDocument/2006/relationships" xmlns:w="http://schemas.openxmlformats.org/wordprocessingml/2006/main">
  <w:divs>
    <w:div w:id="35758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dc:creator>
  <cp:lastModifiedBy>Nam</cp:lastModifiedBy>
  <cp:revision>3</cp:revision>
  <dcterms:created xsi:type="dcterms:W3CDTF">2015-05-18T15:23:00Z</dcterms:created>
  <dcterms:modified xsi:type="dcterms:W3CDTF">2015-05-20T04:26:00Z</dcterms:modified>
</cp:coreProperties>
</file>